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4" w:rsidRPr="00151A7A" w:rsidRDefault="00B256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A7A">
        <w:rPr>
          <w:rFonts w:ascii="Times New Roman" w:hAnsi="Times New Roman" w:cs="Times New Roman"/>
          <w:b/>
          <w:sz w:val="28"/>
          <w:szCs w:val="28"/>
          <w:lang w:val="uk-UA"/>
        </w:rPr>
        <w:t>Вчителі інформатики обговорили задачі на новий навчальний рік.</w:t>
      </w:r>
    </w:p>
    <w:p w:rsidR="002650C7" w:rsidRPr="00151A7A" w:rsidRDefault="00B256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943B0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нового навчального року вчителі інформатики загальноосвітніх навчальних закладів нашого міста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3B0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ознайомились з новими  рекомендаціями Міністерства освіти і науки України щодо викладання навчальних дисциплін, зокрема , інформатики.  На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базі НВО ліцею </w:t>
      </w:r>
      <w:proofErr w:type="spellStart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НІТ</w:t>
      </w:r>
      <w:proofErr w:type="spellEnd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вересневе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міського методичного об`єднання вчителів 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м. </w:t>
      </w:r>
      <w:proofErr w:type="spellStart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Кам`янського</w:t>
      </w:r>
      <w:proofErr w:type="spellEnd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.  Відкрила засідання</w:t>
      </w:r>
      <w:r w:rsid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>Луніченко</w:t>
      </w:r>
      <w:proofErr w:type="spellEnd"/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Н.В.,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методист методично</w:t>
      </w:r>
      <w:r w:rsidR="00A943B0" w:rsidRPr="00151A7A">
        <w:rPr>
          <w:rFonts w:ascii="Times New Roman" w:hAnsi="Times New Roman" w:cs="Times New Roman"/>
          <w:sz w:val="28"/>
          <w:szCs w:val="28"/>
          <w:lang w:val="uk-UA"/>
        </w:rPr>
        <w:t>го кабінету департаменту з гуманітарних питань міської ради, яка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висвітила основні напр</w:t>
      </w:r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ямки інформатизації освіти та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науково-методичного забезпечення в умовах </w:t>
      </w:r>
      <w:r w:rsidRPr="00151A7A">
        <w:rPr>
          <w:rFonts w:ascii="Times New Roman" w:hAnsi="Times New Roman" w:cs="Times New Roman"/>
          <w:sz w:val="28"/>
          <w:szCs w:val="28"/>
          <w:lang w:val="uk-UA"/>
        </w:rPr>
        <w:t>реформування освіт</w:t>
      </w:r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и, концептуальні положення щодо діяльності шкіл різного типу, 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профілізації старшої школи. Також предметом обговорення вчителів стали особливості нової програми</w:t>
      </w:r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 </w:t>
      </w:r>
      <w:r w:rsidR="00151A7A">
        <w:rPr>
          <w:rFonts w:ascii="Times New Roman" w:hAnsi="Times New Roman" w:cs="Times New Roman"/>
          <w:sz w:val="28"/>
          <w:szCs w:val="28"/>
          <w:lang w:val="uk-UA"/>
        </w:rPr>
        <w:t xml:space="preserve"> для 5-9 класів, забезпечення </w:t>
      </w:r>
      <w:r w:rsidR="00D02219">
        <w:rPr>
          <w:rFonts w:ascii="Times New Roman" w:hAnsi="Times New Roman" w:cs="Times New Roman"/>
          <w:sz w:val="28"/>
          <w:szCs w:val="28"/>
          <w:lang w:val="uk-UA"/>
        </w:rPr>
        <w:t>шкіл підручниками.</w:t>
      </w:r>
    </w:p>
    <w:p w:rsidR="007F5224" w:rsidRPr="00151A7A" w:rsidRDefault="00151A7A" w:rsidP="007F522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міського  методичного об`єднання </w:t>
      </w:r>
      <w:proofErr w:type="spellStart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Луньова</w:t>
      </w:r>
      <w:proofErr w:type="spellEnd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Ю.О. 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коментувала  та надала розширену інформацію щодо  методичних  рекомендацій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на 2016-2017 навчальний рік і</w:t>
      </w:r>
      <w:r w:rsidR="003015FF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питання інформативної освіти у 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нашому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регіоні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та в школах міста.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Як керівник ММО  вона розповіла  вчителям про можливості, що надає участь у </w:t>
      </w:r>
      <w:proofErr w:type="spellStart"/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>онлайн-конференції</w:t>
      </w:r>
      <w:proofErr w:type="spellEnd"/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«Освітня галактика </w:t>
      </w:r>
      <w:r w:rsidR="007F5224" w:rsidRPr="00151A7A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650C7" w:rsidRPr="00151A7A" w:rsidRDefault="00301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Доповідь 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науково-методичної роботи НВО ліцею </w:t>
      </w:r>
      <w:proofErr w:type="spellStart"/>
      <w:r w:rsidR="002650C7" w:rsidRPr="00151A7A">
        <w:rPr>
          <w:rFonts w:ascii="Times New Roman" w:hAnsi="Times New Roman" w:cs="Times New Roman"/>
          <w:sz w:val="28"/>
          <w:szCs w:val="28"/>
          <w:lang w:val="uk-UA"/>
        </w:rPr>
        <w:t>НІТ</w:t>
      </w:r>
      <w:proofErr w:type="spellEnd"/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, стосувалася п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роблемних питань роботи вчителів 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на ІІ етапі  обласно</w:t>
      </w:r>
      <w:r w:rsidR="007F5224" w:rsidRPr="00151A7A">
        <w:rPr>
          <w:rFonts w:ascii="Times New Roman" w:hAnsi="Times New Roman" w:cs="Times New Roman"/>
          <w:sz w:val="28"/>
          <w:szCs w:val="28"/>
          <w:lang w:val="uk-UA"/>
        </w:rPr>
        <w:t>го науково-методичного проекту «Освітні стратегії соціалізації особистості громадянського суспільства».</w:t>
      </w:r>
    </w:p>
    <w:p w:rsidR="00F9666B" w:rsidRPr="00151A7A" w:rsidRDefault="00301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Самусевич</w:t>
      </w:r>
      <w:proofErr w:type="spellEnd"/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І.О.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інформатики технічного ліцею,  познайомила колег з досвідом організації проектної та науково-дослідної діяльності учнів ліцею на уроках та у позакласній роботі. </w:t>
      </w: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 на необхідність залучення інтелектуально обдарованих дітей до участі </w:t>
      </w:r>
      <w:r w:rsidR="00D02219">
        <w:rPr>
          <w:rFonts w:ascii="Times New Roman" w:hAnsi="Times New Roman" w:cs="Times New Roman"/>
          <w:sz w:val="28"/>
          <w:szCs w:val="28"/>
          <w:lang w:val="uk-UA"/>
        </w:rPr>
        <w:t xml:space="preserve">в учнівському конкурсі </w:t>
      </w: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 «Бобер», роботі в МАН України.</w:t>
      </w:r>
    </w:p>
    <w:p w:rsidR="00F9666B" w:rsidRPr="00151A7A" w:rsidRDefault="00301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навчання учнів 10-х класів у 2016-2017 навчальному році за програмою «Школяр-програміст» доповів зібранню вчитель інформатики НВО ліцею </w:t>
      </w:r>
      <w:proofErr w:type="spellStart"/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НІТ</w:t>
      </w:r>
      <w:proofErr w:type="spellEnd"/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Турусов</w:t>
      </w:r>
      <w:proofErr w:type="spellEnd"/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Ю.О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666B" w:rsidRPr="00151A7A" w:rsidRDefault="00301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            У</w:t>
      </w:r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>часники засідання</w:t>
      </w: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ознайомились з </w:t>
      </w:r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151A7A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 ММО</w:t>
      </w:r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1A7A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попередньому навчальному році , </w:t>
      </w:r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обговорили нагальні питання та пріоритетні напрямки діяльності ММО на 2016-2017 </w:t>
      </w:r>
      <w:proofErr w:type="spellStart"/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25C79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666B" w:rsidRPr="00151A7A">
        <w:rPr>
          <w:rFonts w:ascii="Times New Roman" w:hAnsi="Times New Roman" w:cs="Times New Roman"/>
          <w:sz w:val="28"/>
          <w:szCs w:val="28"/>
          <w:lang w:val="uk-UA"/>
        </w:rPr>
        <w:t>Засідання міського методичного об`єднання відбулося на</w:t>
      </w:r>
      <w:r w:rsidR="00151A7A" w:rsidRPr="00151A7A">
        <w:rPr>
          <w:rFonts w:ascii="Times New Roman" w:hAnsi="Times New Roman" w:cs="Times New Roman"/>
          <w:sz w:val="28"/>
          <w:szCs w:val="28"/>
          <w:lang w:val="uk-UA"/>
        </w:rPr>
        <w:t xml:space="preserve"> високому організаційному рівні.</w:t>
      </w:r>
    </w:p>
    <w:p w:rsidR="00DB6650" w:rsidRDefault="00DB665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3225403"/>
            <wp:effectExtent l="19050" t="0" r="0" b="0"/>
            <wp:docPr id="1" name="Рисунок 1" descr="https://pp.vk.me/c604522/v604522429/38295/AR3JEIQhG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522/v604522429/38295/AR3JEIQhG-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50" w:rsidRDefault="00DB6650">
      <w:pPr>
        <w:rPr>
          <w:lang w:val="uk-UA"/>
        </w:rPr>
      </w:pPr>
    </w:p>
    <w:p w:rsidR="00DB6650" w:rsidRPr="002650C7" w:rsidRDefault="00DB665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pp.vk.me/c604522/v604522429/3829f/x9CJRQg-C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04522/v604522429/3829f/x9CJRQg-C6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650" w:rsidRPr="002650C7" w:rsidSect="0085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46725"/>
    <w:rsid w:val="000A5EAF"/>
    <w:rsid w:val="00151A7A"/>
    <w:rsid w:val="00225C79"/>
    <w:rsid w:val="002650C7"/>
    <w:rsid w:val="002B1A36"/>
    <w:rsid w:val="003015FF"/>
    <w:rsid w:val="00346725"/>
    <w:rsid w:val="004A1F90"/>
    <w:rsid w:val="004C5551"/>
    <w:rsid w:val="00543748"/>
    <w:rsid w:val="007F5224"/>
    <w:rsid w:val="008537D7"/>
    <w:rsid w:val="009C69BB"/>
    <w:rsid w:val="00A943B0"/>
    <w:rsid w:val="00B256A4"/>
    <w:rsid w:val="00C2287B"/>
    <w:rsid w:val="00C614B5"/>
    <w:rsid w:val="00D02219"/>
    <w:rsid w:val="00D10D82"/>
    <w:rsid w:val="00D221FC"/>
    <w:rsid w:val="00DB6650"/>
    <w:rsid w:val="00E46B86"/>
    <w:rsid w:val="00F9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Admin</cp:lastModifiedBy>
  <cp:revision>6</cp:revision>
  <dcterms:created xsi:type="dcterms:W3CDTF">2016-09-21T06:27:00Z</dcterms:created>
  <dcterms:modified xsi:type="dcterms:W3CDTF">2016-09-26T10:36:00Z</dcterms:modified>
</cp:coreProperties>
</file>