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DD" w:rsidRDefault="00C26B0D" w:rsidP="00DB63DD">
      <w:pPr>
        <w:spacing w:line="240" w:lineRule="auto"/>
        <w:ind w:left="5664" w:firstLine="709"/>
        <w:rPr>
          <w:szCs w:val="28"/>
        </w:rPr>
      </w:pPr>
      <w:r>
        <w:rPr>
          <w:szCs w:val="28"/>
        </w:rPr>
        <w:t>Додаток 3</w:t>
      </w:r>
      <w:r w:rsidR="00DB63DD">
        <w:rPr>
          <w:szCs w:val="28"/>
        </w:rPr>
        <w:t xml:space="preserve"> </w:t>
      </w:r>
    </w:p>
    <w:p w:rsidR="00DB63DD" w:rsidRDefault="00DB63DD" w:rsidP="00DB63DD">
      <w:pPr>
        <w:spacing w:line="240" w:lineRule="auto"/>
        <w:ind w:left="5664" w:firstLine="709"/>
        <w:rPr>
          <w:szCs w:val="28"/>
        </w:rPr>
      </w:pPr>
      <w:r>
        <w:rPr>
          <w:szCs w:val="28"/>
        </w:rPr>
        <w:t>до листа КВНЗ «ДОІППО»</w:t>
      </w:r>
    </w:p>
    <w:p w:rsidR="00DB63DD" w:rsidRPr="00790EE7" w:rsidRDefault="00DB63DD" w:rsidP="00DB63DD">
      <w:pPr>
        <w:spacing w:line="240" w:lineRule="auto"/>
        <w:ind w:left="5664" w:firstLine="709"/>
        <w:rPr>
          <w:szCs w:val="28"/>
        </w:rPr>
      </w:pPr>
      <w:r>
        <w:rPr>
          <w:szCs w:val="28"/>
        </w:rPr>
        <w:t xml:space="preserve">від           №         </w:t>
      </w:r>
    </w:p>
    <w:p w:rsidR="00DB63DD" w:rsidRDefault="00DB63DD" w:rsidP="00DB63DD">
      <w:pPr>
        <w:pStyle w:val="a4"/>
        <w:rPr>
          <w:szCs w:val="28"/>
        </w:rPr>
      </w:pPr>
    </w:p>
    <w:p w:rsidR="00730FDD" w:rsidRPr="006D217F" w:rsidRDefault="00730FDD" w:rsidP="00730FDD">
      <w:pPr>
        <w:ind w:firstLine="709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Методичні р</w:t>
      </w:r>
      <w:r w:rsidRPr="006D217F">
        <w:rPr>
          <w:b/>
          <w:szCs w:val="28"/>
        </w:rPr>
        <w:t>екомендації</w:t>
      </w:r>
    </w:p>
    <w:p w:rsidR="00730FDD" w:rsidRPr="006D217F" w:rsidRDefault="00730FDD" w:rsidP="00730FDD">
      <w:pPr>
        <w:ind w:firstLine="709"/>
        <w:jc w:val="center"/>
        <w:rPr>
          <w:b/>
          <w:szCs w:val="28"/>
        </w:rPr>
      </w:pPr>
      <w:r w:rsidRPr="006D217F">
        <w:rPr>
          <w:b/>
          <w:szCs w:val="28"/>
        </w:rPr>
        <w:t xml:space="preserve">щодо </w:t>
      </w:r>
      <w:r>
        <w:rPr>
          <w:b/>
          <w:szCs w:val="28"/>
        </w:rPr>
        <w:t xml:space="preserve">організації та </w:t>
      </w:r>
      <w:r w:rsidRPr="006D217F">
        <w:rPr>
          <w:b/>
          <w:szCs w:val="28"/>
        </w:rPr>
        <w:t xml:space="preserve">проведення ІІ етапу Всеукраїнської учнівської олімпіади з </w:t>
      </w:r>
      <w:r w:rsidR="00694E12">
        <w:rPr>
          <w:b/>
          <w:szCs w:val="28"/>
        </w:rPr>
        <w:t>біології</w:t>
      </w:r>
      <w:r w:rsidRPr="006D217F">
        <w:rPr>
          <w:b/>
          <w:szCs w:val="28"/>
        </w:rPr>
        <w:t xml:space="preserve"> у 201</w:t>
      </w:r>
      <w:r>
        <w:rPr>
          <w:b/>
          <w:szCs w:val="28"/>
        </w:rPr>
        <w:t>6</w:t>
      </w:r>
      <w:r w:rsidRPr="006D217F">
        <w:rPr>
          <w:b/>
          <w:szCs w:val="28"/>
        </w:rPr>
        <w:t>/201</w:t>
      </w:r>
      <w:r>
        <w:rPr>
          <w:b/>
          <w:szCs w:val="28"/>
        </w:rPr>
        <w:t>7</w:t>
      </w:r>
      <w:r w:rsidRPr="006D217F">
        <w:rPr>
          <w:b/>
          <w:szCs w:val="28"/>
        </w:rPr>
        <w:t xml:space="preserve"> навчальному році</w:t>
      </w:r>
    </w:p>
    <w:bookmarkEnd w:id="0"/>
    <w:p w:rsidR="00E5139F" w:rsidRPr="00DB63DD" w:rsidRDefault="00E5139F" w:rsidP="00DB63DD">
      <w:pPr>
        <w:pStyle w:val="a4"/>
        <w:rPr>
          <w:szCs w:val="28"/>
        </w:rPr>
      </w:pPr>
      <w:r w:rsidRPr="00DB63DD">
        <w:rPr>
          <w:szCs w:val="28"/>
        </w:rPr>
        <w:t xml:space="preserve">Завдання для проведення 2 етапу </w:t>
      </w:r>
      <w:r w:rsidR="00DB63DD">
        <w:rPr>
          <w:szCs w:val="28"/>
        </w:rPr>
        <w:t xml:space="preserve">Всеукраїнської олімпіади з біології </w:t>
      </w:r>
      <w:r w:rsidRPr="00DB63DD">
        <w:rPr>
          <w:szCs w:val="28"/>
        </w:rPr>
        <w:t>формуються комісією (ініціативною групою) під керівництвом голови журі 3 етапу. Вони є єдиними для усіх суб'єктів 2 етапу (районів). Пакет завдань повинен складатися з завдань тих же типів, які використовуються при проведенні 3 і 4 етапів. А саме:</w:t>
      </w:r>
    </w:p>
    <w:p w:rsidR="00E5139F" w:rsidRPr="00DB63DD" w:rsidRDefault="00E5139F" w:rsidP="00DB63DD">
      <w:pPr>
        <w:pStyle w:val="a4"/>
        <w:rPr>
          <w:szCs w:val="28"/>
        </w:rPr>
      </w:pPr>
      <w:r w:rsidRPr="00DB63DD">
        <w:rPr>
          <w:szCs w:val="28"/>
        </w:rPr>
        <w:t>завдання закритого типу групи "А" - запитання з чотирма варіантами відповідей, один (і тільки один) з яких є вірним;</w:t>
      </w:r>
    </w:p>
    <w:p w:rsidR="00E5139F" w:rsidRPr="00DB63DD" w:rsidRDefault="00E5139F" w:rsidP="00DB63DD">
      <w:pPr>
        <w:pStyle w:val="a4"/>
        <w:rPr>
          <w:szCs w:val="28"/>
        </w:rPr>
      </w:pPr>
      <w:r w:rsidRPr="00DB63DD">
        <w:rPr>
          <w:szCs w:val="28"/>
        </w:rPr>
        <w:t>завдання закритого типу групи "Б" - запитання із п'ятьма варіантами відповідей, правильними з яких можуть бути від 1 до 5;</w:t>
      </w:r>
    </w:p>
    <w:p w:rsidR="00E5139F" w:rsidRPr="00DB63DD" w:rsidRDefault="00E5139F" w:rsidP="00DB63DD">
      <w:pPr>
        <w:pStyle w:val="a4"/>
        <w:rPr>
          <w:szCs w:val="28"/>
        </w:rPr>
      </w:pPr>
      <w:r w:rsidRPr="00DB63DD">
        <w:rPr>
          <w:szCs w:val="28"/>
        </w:rPr>
        <w:t>завдання закритого типу групи "В" - запитання інших розширених форматів (радимо використовувати форми завдань "виявлення послідовності" і "виявлення відповідності", що застосовуються при ЗНО);</w:t>
      </w:r>
    </w:p>
    <w:p w:rsidR="00E5139F" w:rsidRPr="00DB63DD" w:rsidRDefault="00E5139F" w:rsidP="00DB63DD">
      <w:pPr>
        <w:pStyle w:val="a4"/>
        <w:rPr>
          <w:szCs w:val="28"/>
        </w:rPr>
      </w:pPr>
      <w:r w:rsidRPr="00DB63DD">
        <w:rPr>
          <w:szCs w:val="28"/>
        </w:rPr>
        <w:t>тестові завдання практичного характеру (комплексний тест по типу віртуальної лабораторної роботи з описанням результатів експерименту, вирішення якого вимагає від учня вміння проаналізувати отримані результати і зробити певні висновки).</w:t>
      </w:r>
    </w:p>
    <w:p w:rsidR="00E5139F" w:rsidRPr="00DB63DD" w:rsidRDefault="00E5139F" w:rsidP="00DB63DD">
      <w:pPr>
        <w:pStyle w:val="a4"/>
        <w:rPr>
          <w:szCs w:val="28"/>
        </w:rPr>
      </w:pPr>
      <w:r w:rsidRPr="00DB63DD">
        <w:rPr>
          <w:szCs w:val="28"/>
        </w:rPr>
        <w:t>Комплекти завдань готуються окремо для учнів 8, 9, 10 і 11 класів. Розподіл завдань за темами визначається відповідними програмами МОН. Стосовно кількісного складу завдань надаються такі рекомендації: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70"/>
        <w:gridCol w:w="1970"/>
        <w:gridCol w:w="1971"/>
        <w:gridCol w:w="1971"/>
        <w:gridCol w:w="1981"/>
      </w:tblGrid>
      <w:tr w:rsidR="00E5139F" w:rsidRPr="00DB63DD" w:rsidTr="008768A0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9F" w:rsidRPr="00DB63DD" w:rsidRDefault="00E5139F" w:rsidP="00730FDD">
            <w:pPr>
              <w:pStyle w:val="a4"/>
              <w:jc w:val="center"/>
              <w:rPr>
                <w:szCs w:val="28"/>
              </w:rPr>
            </w:pPr>
            <w:r w:rsidRPr="00DB63DD">
              <w:rPr>
                <w:szCs w:val="28"/>
              </w:rPr>
              <w:t>клас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9F" w:rsidRPr="00DB63DD" w:rsidRDefault="00E5139F" w:rsidP="00730FDD">
            <w:pPr>
              <w:pStyle w:val="a4"/>
              <w:ind w:firstLine="0"/>
              <w:jc w:val="center"/>
              <w:rPr>
                <w:szCs w:val="28"/>
              </w:rPr>
            </w:pPr>
            <w:r w:rsidRPr="00DB63DD">
              <w:rPr>
                <w:szCs w:val="28"/>
              </w:rPr>
              <w:t>завдання "А"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9F" w:rsidRPr="00DB63DD" w:rsidRDefault="00E5139F" w:rsidP="00730FDD">
            <w:pPr>
              <w:pStyle w:val="a4"/>
              <w:ind w:firstLine="0"/>
              <w:jc w:val="center"/>
              <w:rPr>
                <w:szCs w:val="28"/>
              </w:rPr>
            </w:pPr>
            <w:r w:rsidRPr="00DB63DD">
              <w:rPr>
                <w:szCs w:val="28"/>
              </w:rPr>
              <w:t>завдання "Б"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9F" w:rsidRPr="00DB63DD" w:rsidRDefault="00E5139F" w:rsidP="00730FDD">
            <w:pPr>
              <w:pStyle w:val="a4"/>
              <w:ind w:firstLine="0"/>
              <w:jc w:val="center"/>
              <w:rPr>
                <w:szCs w:val="28"/>
              </w:rPr>
            </w:pPr>
            <w:r w:rsidRPr="00DB63DD">
              <w:rPr>
                <w:szCs w:val="28"/>
              </w:rPr>
              <w:t>завдання "В"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9F" w:rsidRPr="00DB63DD" w:rsidRDefault="00E5139F" w:rsidP="00730FDD">
            <w:pPr>
              <w:pStyle w:val="a4"/>
              <w:ind w:firstLine="0"/>
              <w:jc w:val="center"/>
              <w:rPr>
                <w:szCs w:val="28"/>
              </w:rPr>
            </w:pPr>
            <w:r w:rsidRPr="00DB63DD">
              <w:rPr>
                <w:szCs w:val="28"/>
              </w:rPr>
              <w:t>практичне завдання</w:t>
            </w:r>
          </w:p>
        </w:tc>
      </w:tr>
      <w:tr w:rsidR="00E5139F" w:rsidRPr="00DB63DD" w:rsidTr="008768A0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9F" w:rsidRPr="00DB63DD" w:rsidRDefault="00E5139F" w:rsidP="00DB63DD">
            <w:pPr>
              <w:pStyle w:val="a4"/>
              <w:rPr>
                <w:szCs w:val="28"/>
              </w:rPr>
            </w:pPr>
            <w:r w:rsidRPr="00DB63DD">
              <w:rPr>
                <w:szCs w:val="28"/>
              </w:rPr>
              <w:t>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9F" w:rsidRPr="00DB63DD" w:rsidRDefault="00E5139F" w:rsidP="00DB63DD">
            <w:pPr>
              <w:pStyle w:val="a4"/>
              <w:rPr>
                <w:szCs w:val="28"/>
              </w:rPr>
            </w:pPr>
            <w:r w:rsidRPr="00DB63DD">
              <w:rPr>
                <w:szCs w:val="28"/>
              </w:rPr>
              <w:t>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9F" w:rsidRPr="00DB63DD" w:rsidRDefault="00E5139F" w:rsidP="00DB63DD">
            <w:pPr>
              <w:pStyle w:val="a4"/>
              <w:rPr>
                <w:szCs w:val="28"/>
              </w:rPr>
            </w:pPr>
            <w:r w:rsidRPr="00DB63DD">
              <w:rPr>
                <w:szCs w:val="28"/>
              </w:rPr>
              <w:t>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9F" w:rsidRPr="00DB63DD" w:rsidRDefault="00E5139F" w:rsidP="00DB63DD">
            <w:pPr>
              <w:pStyle w:val="a4"/>
              <w:rPr>
                <w:szCs w:val="28"/>
              </w:rPr>
            </w:pPr>
            <w:r w:rsidRPr="00DB63DD">
              <w:rPr>
                <w:szCs w:val="28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9F" w:rsidRPr="00DB63DD" w:rsidRDefault="00E5139F" w:rsidP="00DB63DD">
            <w:pPr>
              <w:pStyle w:val="a4"/>
              <w:rPr>
                <w:szCs w:val="28"/>
              </w:rPr>
            </w:pPr>
            <w:r w:rsidRPr="00DB63DD">
              <w:rPr>
                <w:szCs w:val="28"/>
              </w:rPr>
              <w:t>2</w:t>
            </w:r>
          </w:p>
        </w:tc>
      </w:tr>
      <w:tr w:rsidR="00E5139F" w:rsidRPr="00DB63DD" w:rsidTr="008768A0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9F" w:rsidRPr="00DB63DD" w:rsidRDefault="00E5139F" w:rsidP="00DB63DD">
            <w:pPr>
              <w:pStyle w:val="a4"/>
              <w:rPr>
                <w:szCs w:val="28"/>
              </w:rPr>
            </w:pPr>
            <w:r w:rsidRPr="00DB63DD">
              <w:rPr>
                <w:szCs w:val="28"/>
              </w:rPr>
              <w:t>9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9F" w:rsidRPr="00DB63DD" w:rsidRDefault="00E5139F" w:rsidP="00DB63DD">
            <w:pPr>
              <w:pStyle w:val="a4"/>
              <w:rPr>
                <w:szCs w:val="28"/>
              </w:rPr>
            </w:pPr>
            <w:r w:rsidRPr="00DB63DD">
              <w:rPr>
                <w:szCs w:val="28"/>
              </w:rPr>
              <w:t>10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9F" w:rsidRPr="00DB63DD" w:rsidRDefault="00E5139F" w:rsidP="00DB63DD">
            <w:pPr>
              <w:pStyle w:val="a4"/>
              <w:rPr>
                <w:szCs w:val="28"/>
              </w:rPr>
            </w:pPr>
            <w:r w:rsidRPr="00DB63DD">
              <w:rPr>
                <w:szCs w:val="28"/>
              </w:rPr>
              <w:t>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9F" w:rsidRPr="00DB63DD" w:rsidRDefault="00E5139F" w:rsidP="00DB63DD">
            <w:pPr>
              <w:pStyle w:val="a4"/>
              <w:rPr>
                <w:szCs w:val="28"/>
              </w:rPr>
            </w:pPr>
            <w:r w:rsidRPr="00DB63DD">
              <w:rPr>
                <w:szCs w:val="28"/>
              </w:rP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9F" w:rsidRPr="00DB63DD" w:rsidRDefault="00E5139F" w:rsidP="00DB63DD">
            <w:pPr>
              <w:pStyle w:val="a4"/>
              <w:rPr>
                <w:szCs w:val="28"/>
              </w:rPr>
            </w:pPr>
            <w:r w:rsidRPr="00DB63DD">
              <w:rPr>
                <w:szCs w:val="28"/>
              </w:rPr>
              <w:t>2</w:t>
            </w:r>
          </w:p>
        </w:tc>
      </w:tr>
      <w:tr w:rsidR="00E5139F" w:rsidRPr="00DB63DD" w:rsidTr="008768A0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9F" w:rsidRPr="00DB63DD" w:rsidRDefault="00E5139F" w:rsidP="00DB63DD">
            <w:pPr>
              <w:pStyle w:val="a4"/>
              <w:rPr>
                <w:szCs w:val="28"/>
              </w:rPr>
            </w:pPr>
            <w:r w:rsidRPr="00DB63DD">
              <w:rPr>
                <w:szCs w:val="28"/>
              </w:rPr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9F" w:rsidRPr="00DB63DD" w:rsidRDefault="00E5139F" w:rsidP="00DB63DD">
            <w:pPr>
              <w:pStyle w:val="a4"/>
              <w:rPr>
                <w:szCs w:val="28"/>
              </w:rPr>
            </w:pPr>
            <w:r w:rsidRPr="00DB63DD">
              <w:rPr>
                <w:szCs w:val="28"/>
              </w:rPr>
              <w:t>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9F" w:rsidRPr="00DB63DD" w:rsidRDefault="00E5139F" w:rsidP="00DB63DD">
            <w:pPr>
              <w:pStyle w:val="a4"/>
              <w:rPr>
                <w:szCs w:val="28"/>
              </w:rPr>
            </w:pPr>
            <w:r w:rsidRPr="00DB63DD">
              <w:rPr>
                <w:szCs w:val="28"/>
              </w:rPr>
              <w:t>40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9F" w:rsidRPr="00DB63DD" w:rsidRDefault="00E5139F" w:rsidP="00DB63DD">
            <w:pPr>
              <w:pStyle w:val="a4"/>
              <w:rPr>
                <w:szCs w:val="28"/>
              </w:rPr>
            </w:pPr>
            <w:r w:rsidRPr="00DB63DD">
              <w:rPr>
                <w:szCs w:val="28"/>
              </w:rPr>
              <w:t>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9F" w:rsidRPr="00DB63DD" w:rsidRDefault="00E5139F" w:rsidP="00DB63DD">
            <w:pPr>
              <w:pStyle w:val="a4"/>
              <w:rPr>
                <w:szCs w:val="28"/>
              </w:rPr>
            </w:pPr>
            <w:r w:rsidRPr="00DB63DD">
              <w:rPr>
                <w:szCs w:val="28"/>
              </w:rPr>
              <w:t>2</w:t>
            </w:r>
          </w:p>
        </w:tc>
      </w:tr>
      <w:tr w:rsidR="00E5139F" w:rsidRPr="00DB63DD" w:rsidTr="008768A0"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9F" w:rsidRPr="00DB63DD" w:rsidRDefault="00E5139F" w:rsidP="00DB63DD">
            <w:pPr>
              <w:pStyle w:val="a4"/>
              <w:rPr>
                <w:szCs w:val="28"/>
              </w:rPr>
            </w:pPr>
            <w:r w:rsidRPr="00DB63DD">
              <w:rPr>
                <w:szCs w:val="28"/>
              </w:rPr>
              <w:t>11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9F" w:rsidRPr="00DB63DD" w:rsidRDefault="00E5139F" w:rsidP="00DB63DD">
            <w:pPr>
              <w:pStyle w:val="a4"/>
              <w:rPr>
                <w:szCs w:val="28"/>
              </w:rPr>
            </w:pPr>
            <w:r w:rsidRPr="00DB63DD">
              <w:rPr>
                <w:szCs w:val="28"/>
              </w:rPr>
              <w:t>20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9F" w:rsidRPr="00DB63DD" w:rsidRDefault="00E5139F" w:rsidP="00DB63DD">
            <w:pPr>
              <w:pStyle w:val="a4"/>
              <w:rPr>
                <w:szCs w:val="28"/>
              </w:rPr>
            </w:pPr>
            <w:r w:rsidRPr="00DB63DD">
              <w:rPr>
                <w:szCs w:val="28"/>
              </w:rPr>
              <w:t>40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139F" w:rsidRPr="00DB63DD" w:rsidRDefault="00E5139F" w:rsidP="00DB63DD">
            <w:pPr>
              <w:pStyle w:val="a4"/>
              <w:rPr>
                <w:szCs w:val="28"/>
              </w:rPr>
            </w:pPr>
            <w:r w:rsidRPr="00DB63DD">
              <w:rPr>
                <w:szCs w:val="28"/>
              </w:rPr>
              <w:t>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139F" w:rsidRPr="00DB63DD" w:rsidRDefault="00E5139F" w:rsidP="00DB63DD">
            <w:pPr>
              <w:pStyle w:val="a4"/>
              <w:rPr>
                <w:szCs w:val="28"/>
              </w:rPr>
            </w:pPr>
            <w:r w:rsidRPr="00DB63DD">
              <w:rPr>
                <w:szCs w:val="28"/>
              </w:rPr>
              <w:t>2</w:t>
            </w:r>
          </w:p>
        </w:tc>
      </w:tr>
    </w:tbl>
    <w:p w:rsidR="00E5139F" w:rsidRPr="00DB63DD" w:rsidRDefault="00E5139F" w:rsidP="00DB63DD">
      <w:pPr>
        <w:pStyle w:val="a4"/>
        <w:rPr>
          <w:szCs w:val="28"/>
        </w:rPr>
      </w:pPr>
      <w:r w:rsidRPr="00DB63DD">
        <w:rPr>
          <w:szCs w:val="28"/>
        </w:rPr>
        <w:t xml:space="preserve">Бажано, щоб кількість завдань за темами поточного навчального року складала 20-30%. Не менше 15% і не більше 75% завдань типів "А", "Б", "В" обов’язково повинні братися з завдань попередніх Всеукраїнських олімпіад (4 етап). Тексти відповідних завдань можуть бути знайдені на сайті </w:t>
      </w:r>
      <w:r w:rsidR="00B07E44" w:rsidRPr="00DB63DD">
        <w:rPr>
          <w:szCs w:val="28"/>
        </w:rPr>
        <w:t xml:space="preserve">«Учителю біології та екології» у складі </w:t>
      </w:r>
      <w:proofErr w:type="spellStart"/>
      <w:r w:rsidR="00B07E44" w:rsidRPr="00DB63DD">
        <w:rPr>
          <w:szCs w:val="28"/>
        </w:rPr>
        <w:t>сайта</w:t>
      </w:r>
      <w:proofErr w:type="spellEnd"/>
      <w:r w:rsidR="00B07E44" w:rsidRPr="00DB63DD">
        <w:rPr>
          <w:szCs w:val="28"/>
        </w:rPr>
        <w:t xml:space="preserve"> КВНЗ ДОІППО, або</w:t>
      </w:r>
    </w:p>
    <w:p w:rsidR="00E5139F" w:rsidRPr="00DB63DD" w:rsidRDefault="00E5139F" w:rsidP="00DB63DD">
      <w:pPr>
        <w:pStyle w:val="a4"/>
        <w:rPr>
          <w:szCs w:val="28"/>
        </w:rPr>
      </w:pPr>
      <w:r w:rsidRPr="00DB63DD">
        <w:rPr>
          <w:szCs w:val="28"/>
        </w:rPr>
        <w:t>http://www.biology.org.ua/index.php?chapter=olimp&amp;subj=vbo_years&amp;lang=ukr</w:t>
      </w:r>
    </w:p>
    <w:p w:rsidR="00E5139F" w:rsidRPr="00DB63DD" w:rsidRDefault="00E5139F" w:rsidP="00DB63DD">
      <w:pPr>
        <w:pStyle w:val="a4"/>
        <w:rPr>
          <w:szCs w:val="28"/>
        </w:rPr>
      </w:pPr>
      <w:r w:rsidRPr="00DB63DD">
        <w:rPr>
          <w:szCs w:val="28"/>
        </w:rPr>
        <w:t>Там же знаходяться завдання минулорічного 3 етапу олімпіади, які повинні бути технічним зразком для формування комплектів завдань 2 етапу цьогорічної олімпіади.</w:t>
      </w:r>
    </w:p>
    <w:p w:rsidR="006C2337" w:rsidRDefault="00CA28C8" w:rsidP="00DB63DD">
      <w:pPr>
        <w:pStyle w:val="a4"/>
        <w:rPr>
          <w:szCs w:val="28"/>
        </w:rPr>
      </w:pPr>
      <w:r>
        <w:rPr>
          <w:szCs w:val="28"/>
        </w:rPr>
        <w:t>А.Г. </w:t>
      </w:r>
      <w:r w:rsidR="00E5139F" w:rsidRPr="00DB63DD">
        <w:rPr>
          <w:szCs w:val="28"/>
        </w:rPr>
        <w:t>Григоров, методист НМЛ кафедри природничо-математичної освіти КВНЗ ДОІППО</w:t>
      </w:r>
      <w:r>
        <w:rPr>
          <w:szCs w:val="28"/>
        </w:rPr>
        <w:t xml:space="preserve"> (056 732 – 09 – 14, </w:t>
      </w:r>
      <w:r w:rsidR="00F94D75">
        <w:rPr>
          <w:szCs w:val="28"/>
        </w:rPr>
        <w:t>050 977 46 22</w:t>
      </w:r>
      <w:r w:rsidR="008709AA">
        <w:rPr>
          <w:szCs w:val="28"/>
        </w:rPr>
        <w:t xml:space="preserve">, </w:t>
      </w:r>
      <w:r w:rsidR="008709AA" w:rsidRPr="005C2CAD">
        <w:rPr>
          <w:color w:val="000000"/>
          <w:szCs w:val="28"/>
          <w:shd w:val="clear" w:color="auto" w:fill="FFFFFF"/>
        </w:rPr>
        <w:t>albertgrigorov09@gmail.com</w:t>
      </w:r>
      <w:r>
        <w:rPr>
          <w:szCs w:val="28"/>
        </w:rPr>
        <w:t>)</w:t>
      </w:r>
    </w:p>
    <w:sectPr w:rsidR="006C2337" w:rsidSect="00E5139F">
      <w:pgSz w:w="11906" w:h="16838"/>
      <w:pgMar w:top="426" w:right="851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9F"/>
    <w:rsid w:val="00694E12"/>
    <w:rsid w:val="006C2337"/>
    <w:rsid w:val="00730FDD"/>
    <w:rsid w:val="008709AA"/>
    <w:rsid w:val="00B07E44"/>
    <w:rsid w:val="00C26B0D"/>
    <w:rsid w:val="00CA28C8"/>
    <w:rsid w:val="00DB63DD"/>
    <w:rsid w:val="00E5139F"/>
    <w:rsid w:val="00F9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F98C4-F2F3-4B1B-95E9-C6484527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39F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139F"/>
    <w:rPr>
      <w:color w:val="000080"/>
      <w:u w:val="single"/>
    </w:rPr>
  </w:style>
  <w:style w:type="paragraph" w:styleId="a4">
    <w:name w:val="No Spacing"/>
    <w:uiPriority w:val="1"/>
    <w:qFormat/>
    <w:rsid w:val="00DB63D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1417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Kydurko</cp:lastModifiedBy>
  <cp:revision>6</cp:revision>
  <dcterms:created xsi:type="dcterms:W3CDTF">2016-09-21T14:55:00Z</dcterms:created>
  <dcterms:modified xsi:type="dcterms:W3CDTF">2016-09-22T05:59:00Z</dcterms:modified>
</cp:coreProperties>
</file>